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5B91" w14:textId="77777777" w:rsidR="00BE3C18" w:rsidRDefault="00BE3C18" w:rsidP="00BE3C18">
      <w:pPr>
        <w:pStyle w:val="NormalWeb"/>
        <w:jc w:val="center"/>
      </w:pPr>
      <w:r>
        <w:rPr>
          <w:rFonts w:ascii="Arial" w:hAnsi="Arial" w:cs="Arial"/>
          <w:color w:val="000000"/>
          <w:sz w:val="24"/>
          <w:szCs w:val="24"/>
        </w:rPr>
        <w:t> [Your Name, Credentials, Address, email]</w:t>
      </w:r>
    </w:p>
    <w:p w14:paraId="0EA8D2B9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                                  MEDICAL NECESSITY LETTER [Template]</w:t>
      </w:r>
    </w:p>
    <w:p w14:paraId="7DA8BF39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Date__________________________</w:t>
      </w:r>
    </w:p>
    <w:p w14:paraId="4DBCDA81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br/>
        <w:t>To Whom It May Concern:</w:t>
      </w:r>
    </w:p>
    <w:p w14:paraId="611756CF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This letter describes my diagnostic assessment and the medically necessary treatment for my patient [patient name]. I have been treating [patient name] since [date].</w:t>
      </w:r>
    </w:p>
    <w:p w14:paraId="576A3C22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The following information gives you my training, degrees, licenses, and my clinical social work practice information:</w:t>
      </w:r>
    </w:p>
    <w:p w14:paraId="2191C4A3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[School(s) where granted MSW and/or PhD with year(s) received]</w:t>
      </w:r>
    </w:p>
    <w:p w14:paraId="70316459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[State(s) where licensed as a clinical social worker]</w:t>
      </w:r>
    </w:p>
    <w:p w14:paraId="31E3A0F2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[Advanced training areas and certificates]</w:t>
      </w:r>
    </w:p>
    <w:p w14:paraId="04A22C13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[Years in clinical social work practice]</w:t>
      </w:r>
    </w:p>
    <w:p w14:paraId="5C81854E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[Practice specialties]</w:t>
      </w:r>
    </w:p>
    <w:p w14:paraId="6FE3E836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I have published books or articles in peer-reviewed journals as follows:</w:t>
      </w:r>
    </w:p>
    <w:p w14:paraId="15504885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43FAD52E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 xml:space="preserve">Here 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brief summary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my biopsychosocial diagnosis/assessment of this patient:</w:t>
      </w:r>
    </w:p>
    <w:p w14:paraId="08D12EC4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5BFBBBA4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This diagnosis/assessment is based on the following: observations; accepted mental health treatment methods; diagnostic guidelines; and evidence-based clinical manuals about mental health practice.</w:t>
      </w:r>
    </w:p>
    <w:p w14:paraId="635A6362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Here is a summary of my treatment plan based on the above information:</w:t>
      </w:r>
    </w:p>
    <w:p w14:paraId="1DA39A85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Summary rationale for treatment decision-making, including diagnosis and treatment method</w:t>
      </w:r>
    </w:p>
    <w:p w14:paraId="286B93B8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Nationally recognized organizations (SAMHSA, Mayo Clinic, American Psychiatric Association, etc.) that see your treatment method as evidence-based (be sure to use the words “determined to be medically necessary”; leave no doubt that “medically necessary” is the standard for your treatment decision.)</w:t>
      </w:r>
    </w:p>
    <w:p w14:paraId="420EC48C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lastRenderedPageBreak/>
        <w:t>Identify (a) specific harms that could occur, (b) avoidable risks that could be mitigated, and/or (c) clinical gains that could be lost in the absence of your planned course of treatment.</w:t>
      </w:r>
    </w:p>
    <w:p w14:paraId="4B970C5F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 xml:space="preserve">Per the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Wit v. United Health Care</w:t>
      </w:r>
      <w:r>
        <w:rPr>
          <w:rFonts w:ascii="Arial" w:hAnsi="Arial" w:cs="Arial"/>
          <w:color w:val="000000"/>
          <w:sz w:val="24"/>
          <w:szCs w:val="24"/>
        </w:rPr>
        <w:t xml:space="preserve"> decision (2019), it is neither necessary nor appropriate:</w:t>
      </w:r>
    </w:p>
    <w:p w14:paraId="7CC2665C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 xml:space="preserve">(a) to speculate on the probability of success with 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particular course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treatment,</w:t>
      </w:r>
    </w:p>
    <w:p w14:paraId="48DDCD0F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(b) to explore any “what ifs” regarding the potential evolution of the treatment, or</w:t>
      </w:r>
    </w:p>
    <w:p w14:paraId="00109930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 xml:space="preserve">(c) to assess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whether or not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insurance policy will cover the treatment.</w:t>
      </w:r>
    </w:p>
    <w:p w14:paraId="17D166A9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Your letter includes conclusions based on [a, b, and/or c] and is therefore unnecessary and inappropriate.</w:t>
      </w:r>
    </w:p>
    <w:p w14:paraId="575C18EB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I respectfully hope you will withdraw the assertion that the treatment I am providing is not medically necessary.</w:t>
      </w:r>
    </w:p>
    <w:p w14:paraId="0334C75C" w14:textId="77777777" w:rsidR="00BE3C18" w:rsidRDefault="00BE3C18" w:rsidP="00BE3C18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br/>
        <w:t>Sincerely,</w:t>
      </w:r>
      <w:r>
        <w:rPr>
          <w:rFonts w:ascii="Arial" w:hAnsi="Arial" w:cs="Arial"/>
          <w:color w:val="000000"/>
          <w:sz w:val="24"/>
          <w:szCs w:val="24"/>
        </w:rPr>
        <w:br/>
        <w:t>[signature]</w:t>
      </w:r>
    </w:p>
    <w:p w14:paraId="53D1883E" w14:textId="77777777" w:rsidR="00AF27F5" w:rsidRDefault="00BE3C18"/>
    <w:sectPr w:rsidR="00AF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8"/>
    <w:rsid w:val="002F626A"/>
    <w:rsid w:val="005A2A9C"/>
    <w:rsid w:val="00B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DAAB"/>
  <w15:chartTrackingRefBased/>
  <w15:docId w15:val="{6F0F3FAC-AE8F-4B1D-890F-620372A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C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BE3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Dietz</dc:creator>
  <cp:keywords/>
  <dc:description/>
  <cp:lastModifiedBy>Donna Dietz</cp:lastModifiedBy>
  <cp:revision>1</cp:revision>
  <dcterms:created xsi:type="dcterms:W3CDTF">2021-08-09T20:00:00Z</dcterms:created>
  <dcterms:modified xsi:type="dcterms:W3CDTF">2021-08-09T20:00:00Z</dcterms:modified>
</cp:coreProperties>
</file>